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775" w:rsidRDefault="002B4838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2B4838" w:rsidRDefault="002B4838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AE10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 от 04.08.2023 г.</w:t>
      </w:r>
    </w:p>
    <w:p w:rsidR="00AA3775" w:rsidRDefault="00AA3775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4838">
        <w:rPr>
          <w:rFonts w:ascii="Times New Roman" w:hAnsi="Times New Roman" w:cs="Times New Roman"/>
          <w:b/>
          <w:sz w:val="28"/>
          <w:szCs w:val="28"/>
        </w:rPr>
        <w:t>Дорожная карта (п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>лан</w:t>
      </w:r>
      <w:r w:rsidRPr="002B4838">
        <w:rPr>
          <w:rFonts w:ascii="Times New Roman" w:hAnsi="Times New Roman" w:cs="Times New Roman"/>
          <w:b/>
          <w:sz w:val="28"/>
          <w:szCs w:val="28"/>
        </w:rPr>
        <w:t>)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086" w:rsidRDefault="00A27653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>профориентационной работы</w:t>
      </w:r>
      <w:bookmarkEnd w:id="0"/>
      <w:r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775" w:rsidRPr="002B4838">
        <w:rPr>
          <w:rFonts w:ascii="Times New Roman" w:hAnsi="Times New Roman" w:cs="Times New Roman"/>
          <w:b/>
          <w:sz w:val="28"/>
          <w:szCs w:val="28"/>
        </w:rPr>
        <w:t>М</w:t>
      </w:r>
      <w:r w:rsidR="00AE1086">
        <w:rPr>
          <w:rFonts w:ascii="Times New Roman" w:hAnsi="Times New Roman" w:cs="Times New Roman"/>
          <w:b/>
          <w:sz w:val="28"/>
          <w:szCs w:val="28"/>
        </w:rPr>
        <w:t>К</w:t>
      </w:r>
      <w:r w:rsidR="00AA3775" w:rsidRPr="002B483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AE10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E1086">
        <w:rPr>
          <w:rFonts w:ascii="Times New Roman" w:hAnsi="Times New Roman" w:cs="Times New Roman"/>
          <w:b/>
          <w:sz w:val="28"/>
          <w:szCs w:val="28"/>
        </w:rPr>
        <w:t>Батлухская</w:t>
      </w:r>
      <w:proofErr w:type="spellEnd"/>
      <w:r w:rsidR="00AE1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775" w:rsidRPr="002B4838">
        <w:rPr>
          <w:rFonts w:ascii="Times New Roman" w:hAnsi="Times New Roman" w:cs="Times New Roman"/>
          <w:b/>
          <w:sz w:val="28"/>
          <w:szCs w:val="28"/>
        </w:rPr>
        <w:t>СОШ</w:t>
      </w:r>
      <w:r w:rsidR="00AE1086">
        <w:rPr>
          <w:rFonts w:ascii="Times New Roman" w:hAnsi="Times New Roman" w:cs="Times New Roman"/>
          <w:b/>
          <w:sz w:val="28"/>
          <w:szCs w:val="28"/>
        </w:rPr>
        <w:t>»</w:t>
      </w:r>
      <w:r w:rsidR="00AA3775"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86" w:rsidRPr="002B4838" w:rsidRDefault="00A27653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 xml:space="preserve">на 2023-2024 учебный </w:t>
      </w:r>
      <w:r w:rsidR="002B4838" w:rsidRPr="002B483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C2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отовности к профессиональному </w:t>
      </w:r>
      <w:proofErr w:type="gramStart"/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6-11 классов </w:t>
      </w:r>
      <w:r w:rsidR="00AE1086" w:rsidRPr="002B4838">
        <w:rPr>
          <w:rFonts w:ascii="Times New Roman" w:hAnsi="Times New Roman" w:cs="Times New Roman"/>
          <w:b/>
          <w:sz w:val="28"/>
          <w:szCs w:val="28"/>
        </w:rPr>
        <w:t>М</w:t>
      </w:r>
      <w:r w:rsidR="00AE1086">
        <w:rPr>
          <w:rFonts w:ascii="Times New Roman" w:hAnsi="Times New Roman" w:cs="Times New Roman"/>
          <w:b/>
          <w:sz w:val="28"/>
          <w:szCs w:val="28"/>
        </w:rPr>
        <w:t>К</w:t>
      </w:r>
      <w:r w:rsidR="00AE1086" w:rsidRPr="002B483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AE10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E1086">
        <w:rPr>
          <w:rFonts w:ascii="Times New Roman" w:hAnsi="Times New Roman" w:cs="Times New Roman"/>
          <w:b/>
          <w:sz w:val="28"/>
          <w:szCs w:val="28"/>
        </w:rPr>
        <w:t>Батлухская</w:t>
      </w:r>
      <w:proofErr w:type="spellEnd"/>
      <w:r w:rsidR="00AE1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86" w:rsidRPr="002B4838">
        <w:rPr>
          <w:rFonts w:ascii="Times New Roman" w:hAnsi="Times New Roman" w:cs="Times New Roman"/>
          <w:b/>
          <w:sz w:val="28"/>
          <w:szCs w:val="28"/>
        </w:rPr>
        <w:t>СОШ</w:t>
      </w:r>
      <w:r w:rsidR="00AE1086">
        <w:rPr>
          <w:rFonts w:ascii="Times New Roman" w:hAnsi="Times New Roman" w:cs="Times New Roman"/>
          <w:b/>
          <w:sz w:val="28"/>
          <w:szCs w:val="28"/>
        </w:rPr>
        <w:t>»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-консультационного подходов к формированию ГПС и вовлечении всех участников образовательного процесса;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плана профориентационной работы для групп, обучающихся по возрастам (6-7, 8-9 и 10-11 классы);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плана профориентационной работы с обучающимися с ОВЗ по разным нозологиям и возрастам;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исходного уровня сформированности внутренней (мотивационно-личностной) и внешней (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сторон ГПС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самонавигации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приобретение и осмысление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обучающихся 6-11 классов -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C20C2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Форматы профориентационной работы</w:t>
      </w:r>
    </w:p>
    <w:p w:rsidR="00A27653" w:rsidRPr="002B4838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3C20C2" w:rsidRPr="00780C86" w:rsidRDefault="00A27653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ероприятия на выбор: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 w:rsidR="00117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другие программы;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уроки профориентационной направленности в рамках учебного предмета "Технология".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диагностический конструктор (2 этапа): несколько вариантов профориентационных онлайн-диагностик, исходя из потребностей обучающихся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профориентационный урок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 "Россия - мои горизонты"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тех, кто впервые зарегистрирован в Проекте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 проектная деятельность; профориентационные программы внеурочной деятельности; онлайн-уроки "Шоу профессий"; дополнительные профориентационные уроки.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Воспитательная работа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от 12 часов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Она может быть реализована в рамках внеурочной деятельности и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посещение выставки "Лаборатория будущего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профессиональные пробы на базе площадки или на базе Платформы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часов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в образовательные организации ВО или СПО;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профориентационной направленности; </w:t>
      </w:r>
    </w:p>
    <w:p w:rsidR="003C20C2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B4838" w:rsidRPr="00780C86" w:rsidRDefault="002B4838" w:rsidP="002B4838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 3 часов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ДО с учетом склонностей и образовательных потребностей обучающихся.</w:t>
      </w: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4F3B" w:rsidRDefault="006B4F3B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C86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Взаимодействие с родителями/законными представителями </w:t>
      </w:r>
      <w:r w:rsidR="00780C86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собрание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ознакомительно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итогово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034F" w:rsidRPr="00780C86" w:rsidRDefault="0018034F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707"/>
        <w:gridCol w:w="5686"/>
        <w:gridCol w:w="1942"/>
        <w:gridCol w:w="2014"/>
      </w:tblGrid>
      <w:tr w:rsidR="00BB306B" w:rsidRPr="00AA3775" w:rsidTr="00AE1086">
        <w:tc>
          <w:tcPr>
            <w:tcW w:w="708" w:type="dxa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672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014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7209A" w:rsidRPr="00AA3775" w:rsidTr="00AE1086">
        <w:tc>
          <w:tcPr>
            <w:tcW w:w="708" w:type="dxa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3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E7209A" w:rsidRPr="00AA3775" w:rsidTr="00AE1086">
        <w:tc>
          <w:tcPr>
            <w:tcW w:w="708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955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67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014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209A" w:rsidRPr="00AA3775" w:rsidTr="00AE1086">
        <w:tc>
          <w:tcPr>
            <w:tcW w:w="708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955" w:type="dxa"/>
          </w:tcPr>
          <w:p w:rsidR="00E7209A" w:rsidRPr="00AA3775" w:rsidRDefault="00E7209A" w:rsidP="00E720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профорие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тационной работы </w:t>
            </w:r>
            <w:proofErr w:type="gram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на  2023</w:t>
            </w:r>
            <w:proofErr w:type="gram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/2024 учебный год (основной уровень)</w:t>
            </w:r>
          </w:p>
        </w:tc>
        <w:tc>
          <w:tcPr>
            <w:tcW w:w="167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014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5F62" w:rsidRPr="00AA3775" w:rsidTr="00AE1086">
        <w:tc>
          <w:tcPr>
            <w:tcW w:w="708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955" w:type="dxa"/>
          </w:tcPr>
          <w:p w:rsidR="00E25F62" w:rsidRPr="00AA3775" w:rsidRDefault="00E25F62" w:rsidP="006B4F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отчета о готовности </w:t>
            </w:r>
            <w:proofErr w:type="gramStart"/>
            <w:r w:rsidR="006B4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профориетационного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минимумы в 2023/2024 учебном году</w:t>
            </w:r>
          </w:p>
        </w:tc>
        <w:tc>
          <w:tcPr>
            <w:tcW w:w="1672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014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09A" w:rsidRPr="00AA3775" w:rsidTr="00AE1086">
        <w:tc>
          <w:tcPr>
            <w:tcW w:w="708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955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педагогов-навигаторов в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рограмме повышения квалификации</w:t>
            </w:r>
          </w:p>
        </w:tc>
        <w:tc>
          <w:tcPr>
            <w:tcW w:w="167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014" w:type="dxa"/>
          </w:tcPr>
          <w:p w:rsidR="00E7209A" w:rsidRPr="00AA3775" w:rsidRDefault="00E7209A" w:rsidP="00E25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06B" w:rsidRPr="00AA3775" w:rsidTr="00AE1086">
        <w:tc>
          <w:tcPr>
            <w:tcW w:w="708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641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- 9 часов</w:t>
            </w:r>
          </w:p>
        </w:tc>
      </w:tr>
      <w:tr w:rsidR="00BB306B" w:rsidRPr="00AA3775" w:rsidTr="00AE1086">
        <w:tc>
          <w:tcPr>
            <w:tcW w:w="708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BB306B" w:rsidRPr="00AA3775" w:rsidRDefault="00194C54" w:rsidP="00117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«Технология»: профориентационный компонент</w:t>
            </w:r>
          </w:p>
        </w:tc>
        <w:tc>
          <w:tcPr>
            <w:tcW w:w="1672" w:type="dxa"/>
          </w:tcPr>
          <w:p w:rsidR="00BB306B" w:rsidRPr="00AA3775" w:rsidRDefault="00D50212" w:rsidP="00D5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014" w:type="dxa"/>
          </w:tcPr>
          <w:p w:rsidR="00BB306B" w:rsidRPr="00AA3775" w:rsidRDefault="00BB306B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6B" w:rsidRPr="00AA3775" w:rsidTr="00AE1086">
        <w:tc>
          <w:tcPr>
            <w:tcW w:w="708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641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- 34 часа</w:t>
            </w:r>
          </w:p>
        </w:tc>
      </w:tr>
      <w:tr w:rsidR="00BB306B" w:rsidRPr="00AA3775" w:rsidTr="00AE1086">
        <w:tc>
          <w:tcPr>
            <w:tcW w:w="708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BB306B" w:rsidRPr="00AA3775" w:rsidRDefault="0021233B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мои горизонты» </w:t>
            </w:r>
          </w:p>
        </w:tc>
        <w:tc>
          <w:tcPr>
            <w:tcW w:w="1672" w:type="dxa"/>
          </w:tcPr>
          <w:p w:rsidR="00BB306B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014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955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167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955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167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955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67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955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67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955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167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955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167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3B" w:rsidRPr="00AA3775" w:rsidTr="00AE1086">
        <w:tc>
          <w:tcPr>
            <w:tcW w:w="708" w:type="dxa"/>
          </w:tcPr>
          <w:p w:rsidR="0021233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955" w:type="dxa"/>
          </w:tcPr>
          <w:p w:rsidR="0021233B" w:rsidRPr="00AA3775" w:rsidRDefault="00194C54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нлайн-уроки "Шоу профессий";</w:t>
            </w:r>
          </w:p>
        </w:tc>
        <w:tc>
          <w:tcPr>
            <w:tcW w:w="1672" w:type="dxa"/>
          </w:tcPr>
          <w:p w:rsidR="0021233B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14" w:type="dxa"/>
          </w:tcPr>
          <w:p w:rsidR="0021233B" w:rsidRPr="00AA3775" w:rsidRDefault="0021233B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2B4838" w:rsidRDefault="00E25F62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5955" w:type="dxa"/>
          </w:tcPr>
          <w:p w:rsidR="00A642FC" w:rsidRPr="002B4838" w:rsidRDefault="00A642FC" w:rsidP="00E25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AE1086">
        <w:tc>
          <w:tcPr>
            <w:tcW w:w="708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профориентационная неделя в рамках проекта «Билет в Будущее»</w:t>
            </w:r>
          </w:p>
        </w:tc>
        <w:tc>
          <w:tcPr>
            <w:tcW w:w="1672" w:type="dxa"/>
          </w:tcPr>
          <w:p w:rsidR="00194C54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014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AE1086">
        <w:tc>
          <w:tcPr>
            <w:tcW w:w="708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67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AE1086">
        <w:tc>
          <w:tcPr>
            <w:tcW w:w="708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194C54" w:rsidRPr="00AA3775" w:rsidRDefault="009133E7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D50212"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экономический форум «Мой старт в бизнес»</w:t>
            </w:r>
          </w:p>
        </w:tc>
        <w:tc>
          <w:tcPr>
            <w:tcW w:w="1672" w:type="dxa"/>
          </w:tcPr>
          <w:p w:rsidR="00194C54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014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AE1086">
        <w:tc>
          <w:tcPr>
            <w:tcW w:w="708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67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AE1086">
        <w:tc>
          <w:tcPr>
            <w:tcW w:w="708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194C54" w:rsidRPr="00AA3775" w:rsidRDefault="00D50212" w:rsidP="00D5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167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194C54" w:rsidRPr="00AA3775" w:rsidRDefault="00194C54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641" w:type="dxa"/>
            <w:gridSpan w:val="3"/>
          </w:tcPr>
          <w:p w:rsidR="00A642FC" w:rsidRPr="002B4838" w:rsidRDefault="00A642FC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014" w:type="dxa"/>
          </w:tcPr>
          <w:p w:rsidR="009133E7" w:rsidRPr="00AA3775" w:rsidRDefault="009133E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AE1086">
        <w:tc>
          <w:tcPr>
            <w:tcW w:w="708" w:type="dxa"/>
          </w:tcPr>
          <w:p w:rsidR="00A642FC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55" w:type="dxa"/>
          </w:tcPr>
          <w:p w:rsidR="00A642FC" w:rsidRPr="00AA3775" w:rsidRDefault="00F96239" w:rsidP="00194C5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онкурсы профориентационной направленности; </w:t>
            </w:r>
          </w:p>
        </w:tc>
        <w:tc>
          <w:tcPr>
            <w:tcW w:w="1672" w:type="dxa"/>
          </w:tcPr>
          <w:p w:rsidR="00A642FC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  <w:proofErr w:type="gramEnd"/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–март 2024</w:t>
            </w:r>
          </w:p>
        </w:tc>
        <w:tc>
          <w:tcPr>
            <w:tcW w:w="2014" w:type="dxa"/>
          </w:tcPr>
          <w:p w:rsidR="009133E7" w:rsidRPr="00AA3775" w:rsidRDefault="009133E7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Январь, март  2024</w:t>
            </w:r>
          </w:p>
        </w:tc>
        <w:tc>
          <w:tcPr>
            <w:tcW w:w="2014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014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9641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образование-3 часа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»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правовых знаний »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AE1086">
        <w:tc>
          <w:tcPr>
            <w:tcW w:w="708" w:type="dxa"/>
          </w:tcPr>
          <w:p w:rsidR="009133E7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9133E7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641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55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</w:t>
            </w:r>
            <w:r w:rsidR="00E7209A" w:rsidRPr="00AA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урочной системы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AE1086">
        <w:tc>
          <w:tcPr>
            <w:tcW w:w="708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55" w:type="dxa"/>
          </w:tcPr>
          <w:p w:rsidR="009133E7" w:rsidRPr="00AA3775" w:rsidRDefault="009133E7" w:rsidP="0091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67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0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307C9" w:rsidRPr="00780C86" w:rsidRDefault="001307C9" w:rsidP="0078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07C9" w:rsidRPr="00780C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6A9" w:rsidRDefault="003616A9" w:rsidP="002B4838">
      <w:pPr>
        <w:spacing w:after="0" w:line="240" w:lineRule="auto"/>
      </w:pPr>
      <w:r>
        <w:separator/>
      </w:r>
    </w:p>
  </w:endnote>
  <w:endnote w:type="continuationSeparator" w:id="0">
    <w:p w:rsidR="003616A9" w:rsidRDefault="003616A9" w:rsidP="002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6A9" w:rsidRDefault="003616A9" w:rsidP="002B4838">
      <w:pPr>
        <w:spacing w:after="0" w:line="240" w:lineRule="auto"/>
      </w:pPr>
      <w:r>
        <w:separator/>
      </w:r>
    </w:p>
  </w:footnote>
  <w:footnote w:type="continuationSeparator" w:id="0">
    <w:p w:rsidR="003616A9" w:rsidRDefault="003616A9" w:rsidP="002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240352"/>
      <w:docPartObj>
        <w:docPartGallery w:val="Page Numbers (Top of Page)"/>
        <w:docPartUnique/>
      </w:docPartObj>
    </w:sdtPr>
    <w:sdtEndPr/>
    <w:sdtContent>
      <w:p w:rsidR="002B4838" w:rsidRDefault="002B4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3B">
          <w:rPr>
            <w:noProof/>
          </w:rPr>
          <w:t>1</w:t>
        </w:r>
        <w:r>
          <w:fldChar w:fldCharType="end"/>
        </w:r>
      </w:p>
    </w:sdtContent>
  </w:sdt>
  <w:p w:rsidR="002B4838" w:rsidRDefault="002B48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68B7"/>
    <w:multiLevelType w:val="hybridMultilevel"/>
    <w:tmpl w:val="E40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2"/>
    <w:rsid w:val="00000B64"/>
    <w:rsid w:val="000B72F2"/>
    <w:rsid w:val="00117065"/>
    <w:rsid w:val="001307C9"/>
    <w:rsid w:val="0018034F"/>
    <w:rsid w:val="00194C54"/>
    <w:rsid w:val="0021233B"/>
    <w:rsid w:val="002B4838"/>
    <w:rsid w:val="003616A9"/>
    <w:rsid w:val="003C20C2"/>
    <w:rsid w:val="0047489A"/>
    <w:rsid w:val="006B4F3B"/>
    <w:rsid w:val="00780C86"/>
    <w:rsid w:val="009133E7"/>
    <w:rsid w:val="00A27653"/>
    <w:rsid w:val="00A642FC"/>
    <w:rsid w:val="00AA3775"/>
    <w:rsid w:val="00AE1086"/>
    <w:rsid w:val="00BB306B"/>
    <w:rsid w:val="00D50212"/>
    <w:rsid w:val="00E25F62"/>
    <w:rsid w:val="00E6060A"/>
    <w:rsid w:val="00E7209A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3260"/>
  <w15:docId w15:val="{4819881B-4490-4A48-9C0F-35823EC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gg</cp:lastModifiedBy>
  <cp:revision>3</cp:revision>
  <cp:lastPrinted>2023-08-15T09:59:00Z</cp:lastPrinted>
  <dcterms:created xsi:type="dcterms:W3CDTF">2024-04-20T15:12:00Z</dcterms:created>
  <dcterms:modified xsi:type="dcterms:W3CDTF">2024-04-20T15:12:00Z</dcterms:modified>
</cp:coreProperties>
</file>